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9B0B88" w14:textId="4901A0E8" w:rsidR="00BE0C82" w:rsidRPr="009D1FA7" w:rsidRDefault="00BE0C82" w:rsidP="00BE0C82">
      <w:pPr>
        <w:keepNext/>
        <w:keepLines/>
        <w:spacing w:line="276" w:lineRule="auto"/>
        <w:rPr>
          <w:rFonts w:asciiTheme="majorHAnsi" w:hAnsiTheme="majorHAnsi" w:cs="Arial"/>
          <w:sz w:val="22"/>
          <w:szCs w:val="22"/>
        </w:rPr>
      </w:pPr>
    </w:p>
    <w:p w14:paraId="6CD86663" w14:textId="7DD91358" w:rsidR="00DD329A" w:rsidRPr="009D1FA7" w:rsidRDefault="00DD329A" w:rsidP="009D1FA7">
      <w:pPr>
        <w:pStyle w:val="PODNASLOV"/>
        <w:ind w:left="0" w:firstLine="0"/>
        <w:jc w:val="center"/>
        <w:rPr>
          <w:rFonts w:asciiTheme="majorHAnsi" w:hAnsiTheme="majorHAnsi"/>
          <w:color w:val="auto"/>
          <w:sz w:val="22"/>
          <w:szCs w:val="22"/>
          <w:u w:val="none"/>
        </w:rPr>
      </w:pPr>
      <w:r w:rsidRPr="009D1FA7">
        <w:rPr>
          <w:rFonts w:asciiTheme="majorHAnsi" w:hAnsiTheme="majorHAnsi"/>
          <w:color w:val="auto"/>
          <w:sz w:val="22"/>
          <w:szCs w:val="22"/>
          <w:u w:val="none"/>
        </w:rPr>
        <w:t>PO</w:t>
      </w:r>
      <w:r w:rsidR="009D1FA7">
        <w:rPr>
          <w:rFonts w:asciiTheme="majorHAnsi" w:hAnsiTheme="majorHAnsi"/>
          <w:color w:val="auto"/>
          <w:sz w:val="22"/>
          <w:szCs w:val="22"/>
          <w:u w:val="none"/>
        </w:rPr>
        <w:t xml:space="preserve">VZETEK </w:t>
      </w:r>
      <w:r w:rsidR="0008646E">
        <w:rPr>
          <w:rFonts w:asciiTheme="majorHAnsi" w:hAnsiTheme="majorHAnsi"/>
          <w:color w:val="auto"/>
          <w:sz w:val="22"/>
          <w:szCs w:val="22"/>
          <w:u w:val="none"/>
        </w:rPr>
        <w:t>PO</w:t>
      </w:r>
      <w:r w:rsidRPr="009D1FA7">
        <w:rPr>
          <w:rFonts w:asciiTheme="majorHAnsi" w:hAnsiTheme="majorHAnsi"/>
          <w:color w:val="auto"/>
          <w:sz w:val="22"/>
          <w:szCs w:val="22"/>
          <w:u w:val="none"/>
        </w:rPr>
        <w:t>NUDBEN</w:t>
      </w:r>
      <w:r w:rsidR="009D1FA7">
        <w:rPr>
          <w:rFonts w:asciiTheme="majorHAnsi" w:hAnsiTheme="majorHAnsi"/>
          <w:color w:val="auto"/>
          <w:sz w:val="22"/>
          <w:szCs w:val="22"/>
          <w:u w:val="none"/>
        </w:rPr>
        <w:t>EGA</w:t>
      </w:r>
      <w:r w:rsidRPr="009D1FA7">
        <w:rPr>
          <w:rFonts w:asciiTheme="majorHAnsi" w:hAnsiTheme="majorHAnsi"/>
          <w:color w:val="auto"/>
          <w:sz w:val="22"/>
          <w:szCs w:val="22"/>
          <w:u w:val="none"/>
        </w:rPr>
        <w:t xml:space="preserve"> PREDRAČUN</w:t>
      </w:r>
      <w:r w:rsidR="009D1FA7">
        <w:rPr>
          <w:rFonts w:asciiTheme="majorHAnsi" w:hAnsiTheme="majorHAnsi"/>
          <w:color w:val="auto"/>
          <w:sz w:val="22"/>
          <w:szCs w:val="22"/>
          <w:u w:val="none"/>
        </w:rPr>
        <w:t xml:space="preserve">A </w:t>
      </w:r>
    </w:p>
    <w:p w14:paraId="49B6FE49" w14:textId="42AB9DD3" w:rsidR="009D1FA7" w:rsidRDefault="00505BFC" w:rsidP="007734AF">
      <w:pPr>
        <w:spacing w:line="276" w:lineRule="auto"/>
        <w:jc w:val="center"/>
        <w:rPr>
          <w:rFonts w:asciiTheme="majorHAnsi" w:hAnsiTheme="majorHAnsi" w:cs="Arial"/>
          <w:sz w:val="22"/>
          <w:szCs w:val="22"/>
        </w:rPr>
      </w:pPr>
      <w:r w:rsidRPr="00143A56">
        <w:rPr>
          <w:rFonts w:asciiTheme="majorHAnsi" w:eastAsiaTheme="minorEastAsia" w:hAnsiTheme="majorHAnsi"/>
          <w:b/>
          <w:caps/>
          <w:sz w:val="22"/>
          <w:szCs w:val="22"/>
        </w:rPr>
        <w:t xml:space="preserve">za javno naročilo: </w:t>
      </w:r>
      <w:r w:rsidR="007734AF" w:rsidRPr="007734AF">
        <w:rPr>
          <w:rFonts w:asciiTheme="majorHAnsi" w:eastAsiaTheme="minorEastAsia" w:hAnsiTheme="majorHAnsi"/>
          <w:b/>
          <w:caps/>
          <w:sz w:val="22"/>
          <w:szCs w:val="22"/>
        </w:rPr>
        <w:t>Storitve inženirja po pogodbenih določilih FIDIC (Bela knjiga) in nadzornika po Gradbenem zakonu pri gradnji objekta Vrtec Morje in Vrtec la Coccinela Lucija</w:t>
      </w:r>
    </w:p>
    <w:p w14:paraId="312DD332" w14:textId="77777777" w:rsidR="00505BFC" w:rsidRDefault="00505BFC" w:rsidP="00BE0C82">
      <w:pPr>
        <w:keepNext/>
        <w:keepLines/>
        <w:spacing w:line="276" w:lineRule="auto"/>
        <w:rPr>
          <w:rFonts w:asciiTheme="majorHAnsi" w:hAnsiTheme="majorHAnsi" w:cs="Arial"/>
          <w:sz w:val="22"/>
          <w:szCs w:val="22"/>
        </w:rPr>
      </w:pPr>
    </w:p>
    <w:p w14:paraId="01B85428" w14:textId="15222DFA" w:rsidR="009D1FA7" w:rsidRPr="00C4746F" w:rsidRDefault="009D1FA7" w:rsidP="009D1FA7">
      <w:pPr>
        <w:pStyle w:val="Naslov1"/>
        <w:spacing w:before="0" w:beforeAutospacing="0" w:after="0" w:afterAutospacing="0"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 xml:space="preserve">podatki o </w:t>
      </w:r>
      <w:r>
        <w:rPr>
          <w:rFonts w:asciiTheme="majorHAnsi" w:hAnsiTheme="majorHAnsi"/>
          <w:sz w:val="22"/>
          <w:szCs w:val="22"/>
        </w:rPr>
        <w:t>PONUDNIKU/VODILNEM PARTNERJU</w:t>
      </w:r>
    </w:p>
    <w:p w14:paraId="233D4CCF" w14:textId="77777777" w:rsidR="009D1FA7" w:rsidRPr="009D1FA7" w:rsidRDefault="009D1FA7" w:rsidP="00BE0C82">
      <w:pPr>
        <w:keepNext/>
        <w:keepLines/>
        <w:spacing w:line="276" w:lineRule="auto"/>
        <w:rPr>
          <w:rFonts w:asciiTheme="majorHAnsi" w:hAnsiTheme="majorHAnsi" w:cs="Arial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20"/>
      </w:tblGrid>
      <w:tr w:rsidR="009D1FA7" w:rsidRPr="00C4746F" w14:paraId="75001038" w14:textId="77777777" w:rsidTr="003E0A25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1A9EE" w14:textId="6E864D88" w:rsidR="009D1FA7" w:rsidRPr="00C4746F" w:rsidRDefault="009D1FA7" w:rsidP="003E0A25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bookmarkStart w:id="0" w:name="_Hlk115361408"/>
            <w:r w:rsidRPr="00C4746F">
              <w:rPr>
                <w:rFonts w:asciiTheme="majorHAnsi" w:hAnsiTheme="majorHAnsi"/>
                <w:sz w:val="22"/>
                <w:szCs w:val="22"/>
              </w:rPr>
              <w:t xml:space="preserve">Popoln naziv </w:t>
            </w:r>
            <w:r>
              <w:rPr>
                <w:rFonts w:asciiTheme="majorHAnsi" w:hAnsiTheme="majorHAnsi"/>
                <w:sz w:val="22"/>
                <w:szCs w:val="22"/>
              </w:rPr>
              <w:t>ponudnika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0F2D2" w14:textId="77777777" w:rsidR="009D1FA7" w:rsidRPr="00C4746F" w:rsidRDefault="009D1FA7" w:rsidP="003E0A25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bookmarkEnd w:id="0"/>
    </w:tbl>
    <w:p w14:paraId="3D793213" w14:textId="7F8887CE" w:rsidR="00DD329A" w:rsidRDefault="00DD329A" w:rsidP="00BE0C82">
      <w:pPr>
        <w:keepNext/>
        <w:keepLines/>
        <w:spacing w:line="276" w:lineRule="auto"/>
        <w:rPr>
          <w:rFonts w:asciiTheme="majorHAnsi" w:hAnsiTheme="majorHAnsi" w:cs="Arial"/>
          <w:sz w:val="22"/>
          <w:szCs w:val="22"/>
        </w:rPr>
      </w:pPr>
    </w:p>
    <w:p w14:paraId="6FA40CDE" w14:textId="3A34568D" w:rsidR="00BE0C82" w:rsidRPr="009D1FA7" w:rsidRDefault="00BE0C82" w:rsidP="00BE0C82">
      <w:pPr>
        <w:keepNext/>
        <w:keepLines/>
        <w:spacing w:line="276" w:lineRule="auto"/>
        <w:rPr>
          <w:rFonts w:asciiTheme="majorHAnsi" w:hAnsiTheme="majorHAnsi" w:cs="Arial"/>
          <w:sz w:val="22"/>
          <w:szCs w:val="22"/>
        </w:rPr>
      </w:pPr>
    </w:p>
    <w:p w14:paraId="4246EEBD" w14:textId="609D2E0A" w:rsidR="009D1FA7" w:rsidRPr="00C4746F" w:rsidRDefault="009D1FA7" w:rsidP="009D1FA7">
      <w:pPr>
        <w:pStyle w:val="Naslov1"/>
        <w:spacing w:before="0" w:beforeAutospacing="0" w:after="0" w:afterAutospacing="0" w:line="276" w:lineRule="auto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SKUPNA </w:t>
      </w:r>
      <w:r w:rsidRPr="00C4746F">
        <w:rPr>
          <w:rFonts w:asciiTheme="majorHAnsi" w:hAnsiTheme="majorHAnsi"/>
          <w:sz w:val="22"/>
          <w:szCs w:val="22"/>
        </w:rPr>
        <w:t>pod</w:t>
      </w:r>
      <w:r>
        <w:rPr>
          <w:rFonts w:asciiTheme="majorHAnsi" w:hAnsiTheme="majorHAnsi"/>
          <w:sz w:val="22"/>
          <w:szCs w:val="22"/>
        </w:rPr>
        <w:t>UDBENA VREDNOST</w:t>
      </w:r>
      <w:r w:rsidR="00127B62">
        <w:rPr>
          <w:rFonts w:asciiTheme="majorHAnsi" w:hAnsiTheme="majorHAnsi"/>
          <w:sz w:val="22"/>
          <w:szCs w:val="22"/>
        </w:rPr>
        <w:t xml:space="preserve"> (MERILO A)</w:t>
      </w:r>
    </w:p>
    <w:p w14:paraId="56E2B8DD" w14:textId="52DACF13" w:rsidR="009D1FA7" w:rsidRDefault="009D1FA7" w:rsidP="00BE0C82">
      <w:pPr>
        <w:keepNext/>
        <w:keepLines/>
        <w:spacing w:line="276" w:lineRule="auto"/>
        <w:rPr>
          <w:rFonts w:asciiTheme="majorHAnsi" w:hAnsiTheme="majorHAnsi" w:cs="Arial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20"/>
      </w:tblGrid>
      <w:tr w:rsidR="009D1FA7" w:rsidRPr="00C4746F" w14:paraId="41E98563" w14:textId="77777777" w:rsidTr="003E0A25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1AB1C" w14:textId="54113AD5" w:rsidR="009D1FA7" w:rsidRPr="00096CF5" w:rsidRDefault="009D1FA7" w:rsidP="003E0A25">
            <w:pPr>
              <w:keepNext/>
              <w:spacing w:line="276" w:lineRule="auto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096CF5">
              <w:rPr>
                <w:rFonts w:asciiTheme="majorHAnsi" w:hAnsiTheme="majorHAnsi"/>
                <w:b/>
                <w:bCs/>
                <w:sz w:val="22"/>
                <w:szCs w:val="22"/>
              </w:rPr>
              <w:t>Skupna ponujena cena (brez DDV)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E1788" w14:textId="309C4CE5" w:rsidR="009D1FA7" w:rsidRPr="00096CF5" w:rsidRDefault="009D1FA7" w:rsidP="003E0A25">
            <w:pPr>
              <w:keepNext/>
              <w:spacing w:line="276" w:lineRule="auto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096CF5">
              <w:rPr>
                <w:rFonts w:asciiTheme="majorHAnsi" w:hAnsiTheme="majorHAnsi" w:cs="Arial"/>
                <w:b/>
                <w:bCs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96CF5">
              <w:rPr>
                <w:rFonts w:asciiTheme="majorHAnsi" w:hAnsiTheme="majorHAnsi" w:cs="Arial"/>
                <w:b/>
                <w:bCs/>
                <w:sz w:val="22"/>
                <w:szCs w:val="22"/>
              </w:rPr>
              <w:instrText xml:space="preserve"> FORMTEXT </w:instrText>
            </w:r>
            <w:r w:rsidRPr="00096CF5">
              <w:rPr>
                <w:rFonts w:asciiTheme="majorHAnsi" w:hAnsiTheme="majorHAnsi" w:cs="Arial"/>
                <w:b/>
                <w:bCs/>
                <w:sz w:val="22"/>
                <w:szCs w:val="22"/>
              </w:rPr>
            </w:r>
            <w:r w:rsidRPr="00096CF5">
              <w:rPr>
                <w:rFonts w:asciiTheme="majorHAnsi" w:hAnsiTheme="majorHAnsi" w:cs="Arial"/>
                <w:b/>
                <w:bCs/>
                <w:sz w:val="22"/>
                <w:szCs w:val="22"/>
              </w:rPr>
              <w:fldChar w:fldCharType="separate"/>
            </w:r>
            <w:r w:rsidRPr="00096CF5">
              <w:rPr>
                <w:rFonts w:asciiTheme="majorHAnsi" w:hAnsiTheme="majorHAnsi" w:cs="Arial"/>
                <w:b/>
                <w:bCs/>
                <w:noProof/>
                <w:sz w:val="22"/>
                <w:szCs w:val="22"/>
              </w:rPr>
              <w:t> </w:t>
            </w:r>
            <w:r w:rsidRPr="00096CF5">
              <w:rPr>
                <w:rFonts w:asciiTheme="majorHAnsi" w:hAnsiTheme="majorHAnsi" w:cs="Arial"/>
                <w:b/>
                <w:bCs/>
                <w:noProof/>
                <w:sz w:val="22"/>
                <w:szCs w:val="22"/>
              </w:rPr>
              <w:t> </w:t>
            </w:r>
            <w:r w:rsidRPr="00096CF5">
              <w:rPr>
                <w:rFonts w:asciiTheme="majorHAnsi" w:hAnsiTheme="majorHAnsi" w:cs="Arial"/>
                <w:b/>
                <w:bCs/>
                <w:noProof/>
                <w:sz w:val="22"/>
                <w:szCs w:val="22"/>
              </w:rPr>
              <w:t> </w:t>
            </w:r>
            <w:r w:rsidRPr="00096CF5">
              <w:rPr>
                <w:rFonts w:asciiTheme="majorHAnsi" w:hAnsiTheme="majorHAnsi" w:cs="Arial"/>
                <w:b/>
                <w:bCs/>
                <w:noProof/>
                <w:sz w:val="22"/>
                <w:szCs w:val="22"/>
              </w:rPr>
              <w:t> </w:t>
            </w:r>
            <w:r w:rsidRPr="00096CF5">
              <w:rPr>
                <w:rFonts w:asciiTheme="majorHAnsi" w:hAnsiTheme="majorHAnsi" w:cs="Arial"/>
                <w:b/>
                <w:bCs/>
                <w:noProof/>
                <w:sz w:val="22"/>
                <w:szCs w:val="22"/>
              </w:rPr>
              <w:t> </w:t>
            </w:r>
            <w:r w:rsidRPr="00096CF5">
              <w:rPr>
                <w:rFonts w:asciiTheme="majorHAnsi" w:hAnsiTheme="majorHAnsi" w:cs="Arial"/>
                <w:b/>
                <w:bCs/>
                <w:sz w:val="22"/>
                <w:szCs w:val="22"/>
              </w:rPr>
              <w:fldChar w:fldCharType="end"/>
            </w:r>
            <w:r w:rsidRPr="00096CF5">
              <w:rPr>
                <w:rFonts w:asciiTheme="majorHAnsi" w:hAnsiTheme="majorHAnsi" w:cs="Arial"/>
                <w:b/>
                <w:bCs/>
                <w:sz w:val="22"/>
                <w:szCs w:val="22"/>
              </w:rPr>
              <w:t xml:space="preserve"> EUR</w:t>
            </w:r>
          </w:p>
        </w:tc>
      </w:tr>
      <w:tr w:rsidR="009D1FA7" w:rsidRPr="00C4746F" w14:paraId="79B9754F" w14:textId="77777777" w:rsidTr="003E0A25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3A31B" w14:textId="78A8ACF8" w:rsidR="009D1FA7" w:rsidRDefault="009D1FA7" w:rsidP="003E0A25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Vrednost DDV (22%)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521AB" w14:textId="023E2E4C" w:rsidR="009D1FA7" w:rsidRPr="00C4746F" w:rsidRDefault="009D1FA7" w:rsidP="003E0A25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EUR</w:t>
            </w:r>
          </w:p>
        </w:tc>
      </w:tr>
      <w:tr w:rsidR="009D1FA7" w:rsidRPr="00C4746F" w14:paraId="1DEA1B36" w14:textId="77777777" w:rsidTr="003E0A25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B1039" w14:textId="2BB04F13" w:rsidR="009D1FA7" w:rsidRDefault="009D1FA7" w:rsidP="003E0A25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Skupna ponujena cena (z DDV)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A1BD1" w14:textId="25D64573" w:rsidR="009D1FA7" w:rsidRPr="00C4746F" w:rsidRDefault="009D1FA7" w:rsidP="003E0A25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EUR</w:t>
            </w:r>
          </w:p>
        </w:tc>
      </w:tr>
    </w:tbl>
    <w:p w14:paraId="2F46EF1C" w14:textId="4F4FCB87" w:rsidR="009D1FA7" w:rsidRDefault="009D1FA7" w:rsidP="00BE0C82">
      <w:pPr>
        <w:keepNext/>
        <w:keepLines/>
        <w:spacing w:line="276" w:lineRule="auto"/>
        <w:rPr>
          <w:rFonts w:asciiTheme="majorHAnsi" w:hAnsiTheme="majorHAnsi" w:cs="Arial"/>
          <w:sz w:val="22"/>
          <w:szCs w:val="22"/>
        </w:rPr>
      </w:pPr>
    </w:p>
    <w:p w14:paraId="478E9DD5" w14:textId="77777777" w:rsidR="00B02217" w:rsidRDefault="00B02217" w:rsidP="00BE0C82">
      <w:pPr>
        <w:keepNext/>
        <w:keepLines/>
        <w:spacing w:line="276" w:lineRule="auto"/>
        <w:rPr>
          <w:rFonts w:asciiTheme="majorHAnsi" w:hAnsiTheme="majorHAnsi" w:cs="Arial"/>
          <w:sz w:val="22"/>
          <w:szCs w:val="22"/>
        </w:rPr>
      </w:pPr>
    </w:p>
    <w:p w14:paraId="6707A906" w14:textId="3B86F737" w:rsidR="00127B62" w:rsidRDefault="00B02217" w:rsidP="00127B62">
      <w:pPr>
        <w:pStyle w:val="Naslov1"/>
        <w:spacing w:before="0" w:beforeAutospacing="0" w:after="0" w:afterAutospacing="0" w:line="276" w:lineRule="auto"/>
        <w:rPr>
          <w:rFonts w:asciiTheme="majorHAnsi" w:hAnsiTheme="majorHAnsi"/>
          <w:sz w:val="22"/>
          <w:szCs w:val="22"/>
        </w:rPr>
      </w:pPr>
      <w:r w:rsidRPr="00B02217">
        <w:rPr>
          <w:rFonts w:asciiTheme="majorHAnsi" w:hAnsiTheme="majorHAnsi"/>
          <w:sz w:val="22"/>
          <w:szCs w:val="22"/>
        </w:rPr>
        <w:t xml:space="preserve">Dodatna usposobljenost strokovnega kadra </w:t>
      </w:r>
      <w:r w:rsidR="00127B62">
        <w:rPr>
          <w:rFonts w:asciiTheme="majorHAnsi" w:hAnsiTheme="majorHAnsi"/>
          <w:sz w:val="22"/>
          <w:szCs w:val="22"/>
        </w:rPr>
        <w:t xml:space="preserve">(MERILO </w:t>
      </w:r>
      <w:r>
        <w:rPr>
          <w:rFonts w:asciiTheme="majorHAnsi" w:hAnsiTheme="majorHAnsi"/>
          <w:sz w:val="22"/>
          <w:szCs w:val="22"/>
        </w:rPr>
        <w:t>B</w:t>
      </w:r>
      <w:r w:rsidR="00127B62">
        <w:rPr>
          <w:rFonts w:asciiTheme="majorHAnsi" w:hAnsiTheme="majorHAnsi"/>
          <w:sz w:val="22"/>
          <w:szCs w:val="22"/>
        </w:rPr>
        <w:t>)</w:t>
      </w:r>
    </w:p>
    <w:p w14:paraId="3DF44F90" w14:textId="77777777" w:rsidR="00B02217" w:rsidRPr="00B02217" w:rsidRDefault="00B02217" w:rsidP="00B02217">
      <w:pPr>
        <w:rPr>
          <w:lang w:eastAsia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20"/>
      </w:tblGrid>
      <w:tr w:rsidR="00B02217" w:rsidRPr="00C4746F" w14:paraId="43F5E79C" w14:textId="77777777" w:rsidTr="00DF7B19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F91C3" w14:textId="764EB3B5" w:rsidR="00B02217" w:rsidRPr="00C4746F" w:rsidRDefault="00B02217" w:rsidP="00DF7B19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 xml:space="preserve">Število dodatno predloženih referenc </w:t>
            </w:r>
            <w:r w:rsidR="00BA25AF" w:rsidRPr="00BA25AF">
              <w:rPr>
                <w:rFonts w:asciiTheme="majorHAnsi" w:hAnsiTheme="majorHAnsi"/>
                <w:sz w:val="22"/>
                <w:szCs w:val="22"/>
              </w:rPr>
              <w:t>imenovanega vodje nadzora ali pooblaščenega inženirja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7E4EC" w14:textId="77777777" w:rsidR="00B02217" w:rsidRPr="00C4746F" w:rsidRDefault="00B02217" w:rsidP="00DF7B19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</w:tbl>
    <w:p w14:paraId="74316623" w14:textId="77777777" w:rsidR="00BA25AF" w:rsidRDefault="00BA25AF" w:rsidP="00127B62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6FBA6C1E" w14:textId="77777777" w:rsidR="00BA25AF" w:rsidRDefault="00BA25AF" w:rsidP="00127B62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21709523" w14:textId="369F40C3" w:rsidR="007734AF" w:rsidRDefault="007734AF" w:rsidP="007734AF">
      <w:pPr>
        <w:pStyle w:val="Naslov1"/>
        <w:spacing w:before="0" w:beforeAutospacing="0" w:after="0" w:afterAutospacing="0" w:line="276" w:lineRule="auto"/>
        <w:rPr>
          <w:rFonts w:asciiTheme="majorHAnsi" w:hAnsiTheme="majorHAnsi"/>
          <w:sz w:val="22"/>
          <w:szCs w:val="22"/>
        </w:rPr>
      </w:pPr>
      <w:r w:rsidRPr="00B02217">
        <w:rPr>
          <w:rFonts w:asciiTheme="majorHAnsi" w:hAnsiTheme="majorHAnsi"/>
          <w:sz w:val="22"/>
          <w:szCs w:val="22"/>
        </w:rPr>
        <w:t>Dodatn</w:t>
      </w:r>
      <w:r>
        <w:rPr>
          <w:rFonts w:asciiTheme="majorHAnsi" w:hAnsiTheme="majorHAnsi"/>
          <w:sz w:val="22"/>
          <w:szCs w:val="22"/>
        </w:rPr>
        <w:t xml:space="preserve">E KOMPETENCE </w:t>
      </w:r>
      <w:r>
        <w:rPr>
          <w:rFonts w:asciiTheme="majorHAnsi" w:hAnsiTheme="majorHAnsi"/>
          <w:sz w:val="22"/>
          <w:szCs w:val="22"/>
        </w:rPr>
        <w:t xml:space="preserve">(MERILO </w:t>
      </w:r>
      <w:r>
        <w:rPr>
          <w:rFonts w:asciiTheme="majorHAnsi" w:hAnsiTheme="majorHAnsi"/>
          <w:sz w:val="22"/>
          <w:szCs w:val="22"/>
        </w:rPr>
        <w:t>C</w:t>
      </w:r>
      <w:r>
        <w:rPr>
          <w:rFonts w:asciiTheme="majorHAnsi" w:hAnsiTheme="majorHAnsi"/>
          <w:sz w:val="22"/>
          <w:szCs w:val="22"/>
        </w:rPr>
        <w:t>)</w:t>
      </w:r>
    </w:p>
    <w:p w14:paraId="7716282B" w14:textId="77777777" w:rsidR="007734AF" w:rsidRPr="00B02217" w:rsidRDefault="007734AF" w:rsidP="007734AF">
      <w:pPr>
        <w:rPr>
          <w:lang w:eastAsia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20"/>
      </w:tblGrid>
      <w:tr w:rsidR="007734AF" w:rsidRPr="00C4746F" w14:paraId="217A5C13" w14:textId="77777777" w:rsidTr="0063014C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FEC43" w14:textId="30A53E1F" w:rsidR="007734AF" w:rsidRPr="00C4746F" w:rsidRDefault="007734AF" w:rsidP="0063014C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Imenovani vodja nadzora izkazuje strokovna znanja s področja uporabe pogodb FIDIC po javno veljavnih formalnih izobraževalnih/ študijskih programih: (DA/NE)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79CE3" w14:textId="77777777" w:rsidR="007734AF" w:rsidRPr="00C4746F" w:rsidRDefault="007734AF" w:rsidP="0063014C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</w:tbl>
    <w:p w14:paraId="6E2B13CD" w14:textId="77777777" w:rsidR="007734AF" w:rsidRDefault="007734AF" w:rsidP="007734AF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323F7E09" w14:textId="0B04629E" w:rsidR="00127B62" w:rsidRPr="00C4746F" w:rsidRDefault="00127B62" w:rsidP="00127B62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Veljavnost ponudbe: </w:t>
      </w:r>
      <w:r>
        <w:rPr>
          <w:rFonts w:asciiTheme="majorHAnsi" w:hAnsiTheme="majorHAnsi"/>
          <w:b/>
          <w:bCs/>
          <w:sz w:val="22"/>
          <w:szCs w:val="22"/>
        </w:rPr>
        <w:t>6 mesecev</w:t>
      </w:r>
      <w:r w:rsidRPr="002561F7">
        <w:rPr>
          <w:rFonts w:asciiTheme="majorHAnsi" w:hAnsiTheme="majorHAnsi"/>
          <w:b/>
          <w:bCs/>
          <w:sz w:val="22"/>
          <w:szCs w:val="22"/>
        </w:rPr>
        <w:t xml:space="preserve"> od</w:t>
      </w:r>
      <w:r>
        <w:rPr>
          <w:rFonts w:asciiTheme="majorHAnsi" w:hAnsiTheme="majorHAnsi"/>
          <w:b/>
          <w:bCs/>
          <w:sz w:val="22"/>
          <w:szCs w:val="22"/>
        </w:rPr>
        <w:t xml:space="preserve"> izteka</w:t>
      </w:r>
      <w:r w:rsidRPr="002561F7">
        <w:rPr>
          <w:rFonts w:asciiTheme="majorHAnsi" w:hAnsiTheme="majorHAnsi"/>
          <w:b/>
          <w:bCs/>
          <w:sz w:val="22"/>
          <w:szCs w:val="22"/>
        </w:rPr>
        <w:t xml:space="preserve"> roka za oddajo ponudb</w:t>
      </w:r>
      <w:r>
        <w:rPr>
          <w:rFonts w:asciiTheme="majorHAnsi" w:hAnsiTheme="majorHAnsi"/>
          <w:b/>
          <w:bCs/>
          <w:sz w:val="22"/>
          <w:szCs w:val="22"/>
        </w:rPr>
        <w:t>.</w:t>
      </w:r>
    </w:p>
    <w:p w14:paraId="238EDA9D" w14:textId="77777777" w:rsidR="00127B62" w:rsidRDefault="00127B62" w:rsidP="00590BC2">
      <w:pPr>
        <w:pStyle w:val="PODNASLOV"/>
        <w:spacing w:after="0" w:line="276" w:lineRule="auto"/>
        <w:ind w:left="0" w:firstLine="0"/>
        <w:rPr>
          <w:rFonts w:asciiTheme="majorHAnsi" w:eastAsia="MS ??" w:hAnsiTheme="majorHAnsi"/>
          <w:b w:val="0"/>
          <w:caps w:val="0"/>
          <w:color w:val="auto"/>
          <w:sz w:val="22"/>
          <w:szCs w:val="22"/>
          <w:u w:val="none"/>
        </w:rPr>
      </w:pPr>
    </w:p>
    <w:p w14:paraId="6408A0D5" w14:textId="77777777" w:rsidR="00127B62" w:rsidRPr="009D1FA7" w:rsidRDefault="00127B62" w:rsidP="00590BC2">
      <w:pPr>
        <w:pStyle w:val="PODNASLOV"/>
        <w:spacing w:after="0" w:line="276" w:lineRule="auto"/>
        <w:ind w:left="0" w:firstLine="0"/>
        <w:rPr>
          <w:rFonts w:asciiTheme="majorHAnsi" w:eastAsia="MS ??" w:hAnsiTheme="majorHAnsi"/>
          <w:b w:val="0"/>
          <w:caps w:val="0"/>
          <w:color w:val="auto"/>
          <w:sz w:val="22"/>
          <w:szCs w:val="22"/>
          <w:u w:val="none"/>
        </w:rPr>
      </w:pPr>
    </w:p>
    <w:p w14:paraId="6DD2ED86" w14:textId="77777777" w:rsidR="00430D8C" w:rsidRPr="009D1FA7" w:rsidRDefault="00430D8C" w:rsidP="00430D8C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9D1FA7">
        <w:rPr>
          <w:rFonts w:asciiTheme="majorHAnsi" w:eastAsiaTheme="minorEastAsia" w:hAnsiTheme="majorHAnsi" w:cs="Calibri"/>
          <w:sz w:val="22"/>
          <w:szCs w:val="22"/>
        </w:rPr>
        <w:t>Žig in podpis ponudnika*:</w:t>
      </w:r>
    </w:p>
    <w:p w14:paraId="4FEF21E5" w14:textId="77777777" w:rsidR="00430D8C" w:rsidRPr="009D1FA7" w:rsidRDefault="00430D8C" w:rsidP="00430D8C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671E1EAF" w14:textId="77777777" w:rsidR="00430D8C" w:rsidRPr="009D1FA7" w:rsidRDefault="00430D8C" w:rsidP="00430D8C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9D1FA7">
        <w:rPr>
          <w:rFonts w:asciiTheme="majorHAnsi" w:eastAsiaTheme="minorEastAsia" w:hAnsiTheme="majorHAnsi" w:cs="Calibri"/>
          <w:sz w:val="22"/>
          <w:szCs w:val="22"/>
        </w:rPr>
        <w:t>________________________</w:t>
      </w:r>
    </w:p>
    <w:p w14:paraId="6FBAD6E4" w14:textId="7794EFDB" w:rsidR="00430D8C" w:rsidRPr="009D1FA7" w:rsidRDefault="00430D8C" w:rsidP="00096CF5">
      <w:pPr>
        <w:spacing w:line="276" w:lineRule="auto"/>
        <w:ind w:left="5112"/>
        <w:rPr>
          <w:rFonts w:asciiTheme="majorHAnsi" w:eastAsia="MS ??" w:hAnsiTheme="majorHAnsi"/>
          <w:b/>
          <w:caps/>
          <w:sz w:val="22"/>
          <w:szCs w:val="22"/>
        </w:rPr>
      </w:pPr>
      <w:r w:rsidRPr="009D1FA7">
        <w:rPr>
          <w:rFonts w:asciiTheme="majorHAnsi" w:eastAsiaTheme="minorEastAsia" w:hAnsiTheme="majorHAnsi" w:cs="Calibri"/>
          <w:color w:val="7F7F7F" w:themeColor="text1" w:themeTint="80"/>
          <w:szCs w:val="20"/>
        </w:rPr>
        <w:t>* V primeru kvalificiranega elektronskega podpisa, žig ni potreben.</w:t>
      </w:r>
    </w:p>
    <w:sectPr w:rsidR="00430D8C" w:rsidRPr="009D1FA7" w:rsidSect="005C4815">
      <w:headerReference w:type="default" r:id="rId7"/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D7997B" w14:textId="77777777" w:rsidR="00DC2D02" w:rsidRPr="00EC6066" w:rsidRDefault="00DC2D02" w:rsidP="006538C7">
      <w:r>
        <w:separator/>
      </w:r>
    </w:p>
  </w:endnote>
  <w:endnote w:type="continuationSeparator" w:id="0">
    <w:p w14:paraId="5973D406" w14:textId="77777777" w:rsidR="00DC2D02" w:rsidRPr="00EC6066" w:rsidRDefault="00DC2D02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1F788B" w14:textId="77777777" w:rsidR="00DC2D02" w:rsidRPr="00EC6066" w:rsidRDefault="00DC2D02" w:rsidP="006538C7">
      <w:r>
        <w:separator/>
      </w:r>
    </w:p>
  </w:footnote>
  <w:footnote w:type="continuationSeparator" w:id="0">
    <w:p w14:paraId="0F96139B" w14:textId="77777777" w:rsidR="00DC2D02" w:rsidRPr="00EC6066" w:rsidRDefault="00DC2D02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8ECBE1" w14:textId="4A74321D" w:rsidR="006538C7" w:rsidRPr="005C4815" w:rsidRDefault="00856D1D" w:rsidP="009D1FA7">
    <w:pPr>
      <w:pStyle w:val="NASLOV40ptGRAY"/>
      <w:spacing w:after="0"/>
      <w:jc w:val="center"/>
      <w:rPr>
        <w:rFonts w:asciiTheme="majorHAnsi" w:hAnsiTheme="majorHAnsi"/>
        <w:color w:val="008080"/>
        <w:sz w:val="20"/>
        <w:szCs w:val="24"/>
      </w:rPr>
    </w:pPr>
    <w:proofErr w:type="spellStart"/>
    <w:r w:rsidRPr="005C4815">
      <w:rPr>
        <w:rFonts w:asciiTheme="majorHAnsi" w:hAnsiTheme="majorHAnsi"/>
        <w:color w:val="008080"/>
        <w:sz w:val="20"/>
        <w:szCs w:val="24"/>
      </w:rPr>
      <w:t>O</w:t>
    </w:r>
    <w:r w:rsidR="009D1FA7">
      <w:rPr>
        <w:rFonts w:asciiTheme="majorHAnsi" w:hAnsiTheme="majorHAnsi"/>
        <w:caps w:val="0"/>
        <w:color w:val="008080"/>
        <w:sz w:val="20"/>
        <w:szCs w:val="24"/>
      </w:rPr>
      <w:t>br</w:t>
    </w:r>
    <w:proofErr w:type="spellEnd"/>
    <w:r w:rsidR="009D1FA7">
      <w:rPr>
        <w:rFonts w:asciiTheme="majorHAnsi" w:hAnsiTheme="majorHAnsi"/>
        <w:caps w:val="0"/>
        <w:color w:val="008080"/>
        <w:sz w:val="20"/>
        <w:szCs w:val="24"/>
      </w:rPr>
      <w:t xml:space="preserve">. Povzetek predračuna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0D1FE7"/>
    <w:multiLevelType w:val="multilevel"/>
    <w:tmpl w:val="2114831E"/>
    <w:numStyleLink w:val="Headings"/>
  </w:abstractNum>
  <w:abstractNum w:abstractNumId="4" w15:restartNumberingAfterBreak="0">
    <w:nsid w:val="24DD59E1"/>
    <w:multiLevelType w:val="hybridMultilevel"/>
    <w:tmpl w:val="5668263E"/>
    <w:lvl w:ilvl="0" w:tplc="0DA83B4C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/>
      </w:rPr>
    </w:lvl>
  </w:abstractNum>
  <w:abstractNum w:abstractNumId="8" w15:restartNumberingAfterBreak="0">
    <w:nsid w:val="794A5894"/>
    <w:multiLevelType w:val="hybridMultilevel"/>
    <w:tmpl w:val="4D1EED8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E0AB8BE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cs="Aria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FED735B"/>
    <w:multiLevelType w:val="hybridMultilevel"/>
    <w:tmpl w:val="79F428FC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4522798">
    <w:abstractNumId w:val="2"/>
  </w:num>
  <w:num w:numId="2" w16cid:durableId="1078135462">
    <w:abstractNumId w:val="0"/>
  </w:num>
  <w:num w:numId="3" w16cid:durableId="2082211636">
    <w:abstractNumId w:val="6"/>
  </w:num>
  <w:num w:numId="4" w16cid:durableId="1003126552">
    <w:abstractNumId w:val="1"/>
  </w:num>
  <w:num w:numId="5" w16cid:durableId="304624409">
    <w:abstractNumId w:val="5"/>
  </w:num>
  <w:num w:numId="6" w16cid:durableId="327171567">
    <w:abstractNumId w:val="9"/>
  </w:num>
  <w:num w:numId="7" w16cid:durableId="1168013110">
    <w:abstractNumId w:val="4"/>
  </w:num>
  <w:num w:numId="8" w16cid:durableId="889653098">
    <w:abstractNumId w:val="8"/>
  </w:num>
  <w:num w:numId="9" w16cid:durableId="14862358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2755688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538C7"/>
    <w:rsid w:val="00003A40"/>
    <w:rsid w:val="000505C0"/>
    <w:rsid w:val="00075D3B"/>
    <w:rsid w:val="0008646E"/>
    <w:rsid w:val="00087DAD"/>
    <w:rsid w:val="00093A62"/>
    <w:rsid w:val="00096CF5"/>
    <w:rsid w:val="000A4668"/>
    <w:rsid w:val="000A5F68"/>
    <w:rsid w:val="000E5F6B"/>
    <w:rsid w:val="00112206"/>
    <w:rsid w:val="00127B62"/>
    <w:rsid w:val="00153F4D"/>
    <w:rsid w:val="00176A7C"/>
    <w:rsid w:val="00191A08"/>
    <w:rsid w:val="001C3115"/>
    <w:rsid w:val="001D6A8F"/>
    <w:rsid w:val="00203ADC"/>
    <w:rsid w:val="00226C77"/>
    <w:rsid w:val="00265297"/>
    <w:rsid w:val="00274C0A"/>
    <w:rsid w:val="002B2E4B"/>
    <w:rsid w:val="002D76AA"/>
    <w:rsid w:val="0030551A"/>
    <w:rsid w:val="0030651E"/>
    <w:rsid w:val="00335F7F"/>
    <w:rsid w:val="003375EC"/>
    <w:rsid w:val="0038794A"/>
    <w:rsid w:val="003A0996"/>
    <w:rsid w:val="003B35D4"/>
    <w:rsid w:val="003D2478"/>
    <w:rsid w:val="004128B8"/>
    <w:rsid w:val="00430D8C"/>
    <w:rsid w:val="0047614B"/>
    <w:rsid w:val="004D02A0"/>
    <w:rsid w:val="00505BFC"/>
    <w:rsid w:val="00517452"/>
    <w:rsid w:val="005446E8"/>
    <w:rsid w:val="00581FC9"/>
    <w:rsid w:val="00590BC2"/>
    <w:rsid w:val="005C4815"/>
    <w:rsid w:val="005C51AA"/>
    <w:rsid w:val="005E01A4"/>
    <w:rsid w:val="00602CED"/>
    <w:rsid w:val="0060300B"/>
    <w:rsid w:val="00647622"/>
    <w:rsid w:val="006538C7"/>
    <w:rsid w:val="006647A2"/>
    <w:rsid w:val="00672451"/>
    <w:rsid w:val="006A744C"/>
    <w:rsid w:val="007713DE"/>
    <w:rsid w:val="007734AF"/>
    <w:rsid w:val="00787842"/>
    <w:rsid w:val="007A74CF"/>
    <w:rsid w:val="00804A86"/>
    <w:rsid w:val="00834D54"/>
    <w:rsid w:val="00856D1D"/>
    <w:rsid w:val="008572C9"/>
    <w:rsid w:val="008A72B7"/>
    <w:rsid w:val="008C08D8"/>
    <w:rsid w:val="00901AF9"/>
    <w:rsid w:val="009503EE"/>
    <w:rsid w:val="00983DB6"/>
    <w:rsid w:val="00990A18"/>
    <w:rsid w:val="009B0B68"/>
    <w:rsid w:val="009D1FA7"/>
    <w:rsid w:val="009D6847"/>
    <w:rsid w:val="009D7ADA"/>
    <w:rsid w:val="009E0DAA"/>
    <w:rsid w:val="00A0268A"/>
    <w:rsid w:val="00A23A6D"/>
    <w:rsid w:val="00A26374"/>
    <w:rsid w:val="00A474D8"/>
    <w:rsid w:val="00AB28F7"/>
    <w:rsid w:val="00AD571C"/>
    <w:rsid w:val="00AE0063"/>
    <w:rsid w:val="00AE54C6"/>
    <w:rsid w:val="00AE5F3E"/>
    <w:rsid w:val="00B02217"/>
    <w:rsid w:val="00B22A04"/>
    <w:rsid w:val="00B36998"/>
    <w:rsid w:val="00B96621"/>
    <w:rsid w:val="00BA1569"/>
    <w:rsid w:val="00BA25AF"/>
    <w:rsid w:val="00BC1BE1"/>
    <w:rsid w:val="00BE0C82"/>
    <w:rsid w:val="00C21EF2"/>
    <w:rsid w:val="00C35580"/>
    <w:rsid w:val="00C56A98"/>
    <w:rsid w:val="00C6264B"/>
    <w:rsid w:val="00C916D5"/>
    <w:rsid w:val="00CA2384"/>
    <w:rsid w:val="00CE1553"/>
    <w:rsid w:val="00CE7B87"/>
    <w:rsid w:val="00D36484"/>
    <w:rsid w:val="00D66F83"/>
    <w:rsid w:val="00D77C66"/>
    <w:rsid w:val="00DC2D02"/>
    <w:rsid w:val="00DD0070"/>
    <w:rsid w:val="00DD329A"/>
    <w:rsid w:val="00E05B8D"/>
    <w:rsid w:val="00EC16BD"/>
    <w:rsid w:val="00EC42AA"/>
    <w:rsid w:val="00ED0F22"/>
    <w:rsid w:val="00EF0039"/>
    <w:rsid w:val="00EF6F61"/>
    <w:rsid w:val="00F54C44"/>
    <w:rsid w:val="00F6264C"/>
    <w:rsid w:val="00FA0C71"/>
    <w:rsid w:val="00FA3BD2"/>
    <w:rsid w:val="00FD5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35602830"/>
  <w15:docId w15:val="{ADDD432E-0192-4475-8AC1-93C1C862C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7734AF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paragraph" w:styleId="Naslov1">
    <w:name w:val="heading 1"/>
    <w:basedOn w:val="Navaden"/>
    <w:next w:val="Navaden"/>
    <w:link w:val="Naslov1Znak"/>
    <w:uiPriority w:val="9"/>
    <w:qFormat/>
    <w:rsid w:val="009D1FA7"/>
    <w:pPr>
      <w:keepNext/>
      <w:keepLines/>
      <w:numPr>
        <w:numId w:val="9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semiHidden/>
    <w:unhideWhenUsed/>
    <w:qFormat/>
    <w:rsid w:val="009D1FA7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aliases w:val="Liste 1,List Paragraph1"/>
    <w:basedOn w:val="Navaden"/>
    <w:link w:val="OdstavekseznamaZnak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aliases w:val="Liste 1 Znak,List Paragraph1 Znak"/>
    <w:basedOn w:val="Privzetapisavaodstavka"/>
    <w:link w:val="Odstavekseznama"/>
    <w:uiPriority w:val="34"/>
    <w:qFormat/>
    <w:rsid w:val="00153F4D"/>
    <w:rPr>
      <w:rFonts w:ascii="Trebuchet MS" w:eastAsia="Times New Roman" w:hAnsi="Trebuchet MS" w:cs="Times New Roman"/>
      <w:sz w:val="20"/>
      <w:szCs w:val="24"/>
      <w:lang w:eastAsia="sl-SI"/>
    </w:rPr>
  </w:style>
  <w:style w:type="character" w:customStyle="1" w:styleId="Naslov1Znak">
    <w:name w:val="Naslov 1 Znak"/>
    <w:basedOn w:val="Privzetapisavaodstavka"/>
    <w:link w:val="Naslov1"/>
    <w:uiPriority w:val="9"/>
    <w:rsid w:val="009D1FA7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9D1FA7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9D1FA7"/>
    <w:pPr>
      <w:numPr>
        <w:numId w:val="10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622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7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7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0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157</Words>
  <Characters>900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nina pekolj</cp:lastModifiedBy>
  <cp:revision>39</cp:revision>
  <dcterms:created xsi:type="dcterms:W3CDTF">2019-01-17T14:50:00Z</dcterms:created>
  <dcterms:modified xsi:type="dcterms:W3CDTF">2025-03-17T14:17:00Z</dcterms:modified>
</cp:coreProperties>
</file>